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D11" w:rsidRPr="008155A7" w:rsidRDefault="00546D11" w:rsidP="00546D11">
      <w:pPr>
        <w:spacing w:after="0" w:line="240" w:lineRule="auto"/>
        <w:rPr>
          <w:rFonts w:ascii="Arial" w:eastAsia="Times New Roman" w:hAnsi="Arial" w:cs="Arial"/>
          <w:b/>
          <w:sz w:val="24"/>
          <w:szCs w:val="24"/>
          <w:lang w:eastAsia="en-GB"/>
        </w:rPr>
      </w:pPr>
      <w:bookmarkStart w:id="0" w:name="_GoBack"/>
      <w:bookmarkEnd w:id="0"/>
      <w:r w:rsidRPr="008155A7">
        <w:rPr>
          <w:rFonts w:ascii="Arial" w:eastAsia="Times New Roman" w:hAnsi="Arial" w:cs="Arial"/>
          <w:b/>
          <w:sz w:val="24"/>
          <w:szCs w:val="24"/>
          <w:lang w:eastAsia="en-GB"/>
        </w:rPr>
        <w:t>Magna Carta</w:t>
      </w:r>
      <w:r w:rsidR="00046F5F" w:rsidRPr="008155A7">
        <w:rPr>
          <w:rFonts w:ascii="Arial" w:eastAsia="Times New Roman" w:hAnsi="Arial" w:cs="Arial"/>
          <w:b/>
          <w:sz w:val="24"/>
          <w:szCs w:val="24"/>
          <w:lang w:eastAsia="en-GB"/>
        </w:rPr>
        <w:t>:</w:t>
      </w:r>
      <w:r w:rsidRPr="008155A7">
        <w:rPr>
          <w:rFonts w:ascii="Arial" w:eastAsia="Times New Roman" w:hAnsi="Arial" w:cs="Arial"/>
          <w:b/>
          <w:sz w:val="24"/>
          <w:szCs w:val="24"/>
          <w:lang w:eastAsia="en-GB"/>
        </w:rPr>
        <w:t xml:space="preserve"> </w:t>
      </w:r>
      <w:r w:rsidR="00046F5F" w:rsidRPr="008155A7">
        <w:rPr>
          <w:rFonts w:ascii="Arial" w:eastAsia="Times New Roman" w:hAnsi="Arial" w:cs="Arial"/>
          <w:b/>
          <w:sz w:val="24"/>
          <w:szCs w:val="24"/>
          <w:lang w:eastAsia="en-GB"/>
        </w:rPr>
        <w:t>T</w:t>
      </w:r>
      <w:r w:rsidR="009A6E73" w:rsidRPr="008155A7">
        <w:rPr>
          <w:rFonts w:ascii="Arial" w:eastAsia="Times New Roman" w:hAnsi="Arial" w:cs="Arial"/>
          <w:b/>
          <w:sz w:val="24"/>
          <w:szCs w:val="24"/>
          <w:lang w:eastAsia="en-GB"/>
        </w:rPr>
        <w:t>he Bury St Edmunds</w:t>
      </w:r>
      <w:r w:rsidR="00046F5F" w:rsidRPr="008155A7">
        <w:rPr>
          <w:rFonts w:ascii="Arial" w:eastAsia="Times New Roman" w:hAnsi="Arial" w:cs="Arial"/>
          <w:b/>
          <w:sz w:val="24"/>
          <w:szCs w:val="24"/>
          <w:lang w:eastAsia="en-GB"/>
        </w:rPr>
        <w:t xml:space="preserve"> Connection</w:t>
      </w:r>
    </w:p>
    <w:p w:rsidR="009A6E73" w:rsidRPr="008155A7" w:rsidRDefault="009A6E73" w:rsidP="00546D11">
      <w:pPr>
        <w:spacing w:after="0" w:line="240" w:lineRule="auto"/>
        <w:rPr>
          <w:rFonts w:ascii="Arial" w:eastAsia="Times New Roman" w:hAnsi="Arial" w:cs="Arial"/>
          <w:b/>
          <w:sz w:val="24"/>
          <w:szCs w:val="24"/>
          <w:lang w:eastAsia="en-GB"/>
        </w:rPr>
      </w:pPr>
    </w:p>
    <w:p w:rsidR="009A6E73" w:rsidRPr="008155A7" w:rsidRDefault="009A6E73" w:rsidP="00546D11">
      <w:pPr>
        <w:spacing w:after="0" w:line="240" w:lineRule="auto"/>
        <w:rPr>
          <w:rFonts w:ascii="Arial" w:eastAsia="Times New Roman" w:hAnsi="Arial" w:cs="Arial"/>
          <w:b/>
          <w:sz w:val="24"/>
          <w:szCs w:val="24"/>
          <w:lang w:eastAsia="en-GB"/>
        </w:rPr>
      </w:pPr>
      <w:r w:rsidRPr="008155A7">
        <w:rPr>
          <w:rFonts w:ascii="Arial" w:eastAsia="Times New Roman" w:hAnsi="Arial" w:cs="Arial"/>
          <w:b/>
          <w:sz w:val="24"/>
          <w:szCs w:val="24"/>
          <w:lang w:eastAsia="en-GB"/>
        </w:rPr>
        <w:t>20 September 2014, the Apex, Bury St Edmunds</w:t>
      </w:r>
    </w:p>
    <w:p w:rsidR="00B45B0E" w:rsidRPr="008155A7" w:rsidRDefault="00B45B0E" w:rsidP="00546D11">
      <w:pPr>
        <w:spacing w:after="0" w:line="240" w:lineRule="auto"/>
        <w:rPr>
          <w:rFonts w:ascii="Arial" w:eastAsia="Times New Roman" w:hAnsi="Arial" w:cs="Arial"/>
          <w:b/>
          <w:sz w:val="24"/>
          <w:szCs w:val="24"/>
          <w:lang w:eastAsia="en-GB"/>
        </w:rPr>
      </w:pPr>
    </w:p>
    <w:p w:rsidR="00B45B0E" w:rsidRPr="008155A7" w:rsidRDefault="00B45B0E" w:rsidP="00546D11">
      <w:pPr>
        <w:spacing w:after="0" w:line="240" w:lineRule="auto"/>
        <w:rPr>
          <w:rFonts w:ascii="Arial" w:eastAsia="Times New Roman" w:hAnsi="Arial" w:cs="Arial"/>
          <w:b/>
          <w:sz w:val="24"/>
          <w:szCs w:val="24"/>
          <w:lang w:eastAsia="en-GB"/>
        </w:rPr>
      </w:pPr>
      <w:r w:rsidRPr="008155A7">
        <w:rPr>
          <w:rFonts w:ascii="Arial" w:eastAsia="Times New Roman" w:hAnsi="Arial" w:cs="Arial"/>
          <w:b/>
          <w:sz w:val="24"/>
          <w:szCs w:val="24"/>
          <w:lang w:eastAsia="en-GB"/>
        </w:rPr>
        <w:t>Organised by Bury St Edmunds U3A</w:t>
      </w:r>
    </w:p>
    <w:p w:rsidR="009A6E73" w:rsidRPr="008155A7" w:rsidRDefault="009A6E73" w:rsidP="00546D11">
      <w:pPr>
        <w:spacing w:after="0" w:line="240" w:lineRule="auto"/>
        <w:rPr>
          <w:rFonts w:ascii="Arial" w:eastAsia="Times New Roman" w:hAnsi="Arial" w:cs="Arial"/>
          <w:b/>
          <w:sz w:val="24"/>
          <w:szCs w:val="24"/>
          <w:lang w:eastAsia="en-GB"/>
        </w:rPr>
      </w:pPr>
    </w:p>
    <w:p w:rsidR="00B45B0E" w:rsidRPr="008155A7" w:rsidRDefault="009A6E73" w:rsidP="00546D11">
      <w:pPr>
        <w:spacing w:after="0" w:line="240" w:lineRule="auto"/>
        <w:rPr>
          <w:rFonts w:ascii="Arial" w:eastAsia="Times New Roman" w:hAnsi="Arial" w:cs="Arial"/>
          <w:sz w:val="24"/>
          <w:szCs w:val="24"/>
          <w:lang w:eastAsia="en-GB"/>
        </w:rPr>
      </w:pPr>
      <w:r w:rsidRPr="008155A7">
        <w:rPr>
          <w:rFonts w:ascii="Arial" w:eastAsia="Times New Roman" w:hAnsi="Arial" w:cs="Arial"/>
          <w:b/>
          <w:sz w:val="24"/>
          <w:szCs w:val="24"/>
          <w:lang w:eastAsia="en-GB"/>
        </w:rPr>
        <w:t>10.00</w:t>
      </w:r>
      <w:r w:rsidR="00055556">
        <w:rPr>
          <w:rFonts w:ascii="Arial" w:eastAsia="Times New Roman" w:hAnsi="Arial" w:cs="Arial"/>
          <w:b/>
          <w:sz w:val="24"/>
          <w:szCs w:val="24"/>
          <w:lang w:eastAsia="en-GB"/>
        </w:rPr>
        <w:t>:</w:t>
      </w:r>
      <w:r w:rsidR="008155A7" w:rsidRPr="008155A7">
        <w:rPr>
          <w:rFonts w:ascii="Arial" w:eastAsia="Times New Roman" w:hAnsi="Arial" w:cs="Arial"/>
          <w:b/>
          <w:sz w:val="24"/>
          <w:szCs w:val="24"/>
          <w:lang w:eastAsia="en-GB"/>
        </w:rPr>
        <w:t xml:space="preserve">   </w:t>
      </w:r>
      <w:r w:rsidR="00B45B0E" w:rsidRPr="008155A7">
        <w:rPr>
          <w:rFonts w:ascii="Arial" w:eastAsia="Times New Roman" w:hAnsi="Arial" w:cs="Arial"/>
          <w:sz w:val="24"/>
          <w:szCs w:val="24"/>
          <w:lang w:eastAsia="en-GB"/>
        </w:rPr>
        <w:t>Welcome by</w:t>
      </w:r>
      <w:r w:rsidRPr="008155A7">
        <w:rPr>
          <w:rFonts w:ascii="Arial" w:eastAsia="Times New Roman" w:hAnsi="Arial" w:cs="Arial"/>
          <w:sz w:val="24"/>
          <w:szCs w:val="24"/>
          <w:lang w:eastAsia="en-GB"/>
        </w:rPr>
        <w:t xml:space="preserve"> Alan Hewson</w:t>
      </w:r>
      <w:proofErr w:type="gramStart"/>
      <w:r w:rsidRPr="008155A7">
        <w:rPr>
          <w:rFonts w:ascii="Arial" w:eastAsia="Times New Roman" w:hAnsi="Arial" w:cs="Arial"/>
          <w:sz w:val="24"/>
          <w:szCs w:val="24"/>
          <w:lang w:eastAsia="en-GB"/>
        </w:rPr>
        <w:t xml:space="preserve">, </w:t>
      </w:r>
      <w:r w:rsidR="00B45B0E" w:rsidRPr="008155A7">
        <w:rPr>
          <w:rFonts w:ascii="Arial" w:eastAsia="Times New Roman" w:hAnsi="Arial" w:cs="Arial"/>
          <w:sz w:val="24"/>
          <w:szCs w:val="24"/>
          <w:lang w:eastAsia="en-GB"/>
        </w:rPr>
        <w:t xml:space="preserve"> Chairman</w:t>
      </w:r>
      <w:proofErr w:type="gramEnd"/>
      <w:r w:rsidR="00B45B0E" w:rsidRPr="008155A7">
        <w:rPr>
          <w:rFonts w:ascii="Arial" w:eastAsia="Times New Roman" w:hAnsi="Arial" w:cs="Arial"/>
          <w:sz w:val="24"/>
          <w:szCs w:val="24"/>
          <w:lang w:eastAsia="en-GB"/>
        </w:rPr>
        <w:t xml:space="preserve"> of the U3A</w:t>
      </w:r>
    </w:p>
    <w:p w:rsidR="009A6E73" w:rsidRPr="008155A7" w:rsidRDefault="009A6E73" w:rsidP="00546D11">
      <w:pPr>
        <w:spacing w:after="0" w:line="240" w:lineRule="auto"/>
        <w:rPr>
          <w:rFonts w:ascii="Arial" w:eastAsia="Times New Roman" w:hAnsi="Arial" w:cs="Arial"/>
          <w:sz w:val="24"/>
          <w:szCs w:val="24"/>
          <w:lang w:eastAsia="en-GB"/>
        </w:rPr>
      </w:pPr>
    </w:p>
    <w:p w:rsidR="00046F5F" w:rsidRPr="008155A7" w:rsidRDefault="009A6E73" w:rsidP="008155A7">
      <w:pPr>
        <w:spacing w:after="0" w:line="240" w:lineRule="auto"/>
        <w:rPr>
          <w:rFonts w:ascii="Arial" w:hAnsi="Arial" w:cs="Arial"/>
          <w:b/>
          <w:sz w:val="24"/>
          <w:szCs w:val="24"/>
        </w:rPr>
      </w:pPr>
      <w:r w:rsidRPr="008155A7">
        <w:rPr>
          <w:rFonts w:ascii="Arial" w:eastAsia="Times New Roman" w:hAnsi="Arial" w:cs="Arial"/>
          <w:b/>
          <w:sz w:val="24"/>
          <w:szCs w:val="24"/>
          <w:lang w:eastAsia="en-GB"/>
        </w:rPr>
        <w:t>10.05</w:t>
      </w:r>
      <w:r w:rsidR="00055556">
        <w:rPr>
          <w:rFonts w:ascii="Arial" w:eastAsia="Times New Roman" w:hAnsi="Arial" w:cs="Arial"/>
          <w:b/>
          <w:sz w:val="24"/>
          <w:szCs w:val="24"/>
          <w:lang w:eastAsia="en-GB"/>
        </w:rPr>
        <w:t>:</w:t>
      </w:r>
      <w:r w:rsidR="008155A7" w:rsidRPr="008155A7">
        <w:rPr>
          <w:rFonts w:ascii="Arial" w:eastAsia="Times New Roman" w:hAnsi="Arial" w:cs="Arial"/>
          <w:b/>
          <w:sz w:val="24"/>
          <w:szCs w:val="24"/>
          <w:lang w:eastAsia="en-GB"/>
        </w:rPr>
        <w:t xml:space="preserve">   </w:t>
      </w:r>
      <w:r w:rsidR="00046F5F" w:rsidRPr="008155A7">
        <w:rPr>
          <w:rFonts w:ascii="Arial" w:hAnsi="Arial" w:cs="Arial"/>
          <w:b/>
          <w:sz w:val="24"/>
          <w:szCs w:val="24"/>
        </w:rPr>
        <w:t>Professor Richard Smith</w:t>
      </w:r>
    </w:p>
    <w:p w:rsidR="00046F5F" w:rsidRPr="008155A7" w:rsidRDefault="00046F5F" w:rsidP="00046F5F">
      <w:pPr>
        <w:pStyle w:val="NormalWeb"/>
        <w:rPr>
          <w:rFonts w:ascii="Arial" w:hAnsi="Arial" w:cs="Arial"/>
          <w:b/>
        </w:rPr>
      </w:pPr>
    </w:p>
    <w:p w:rsidR="00046F5F" w:rsidRPr="008155A7" w:rsidRDefault="00046F5F" w:rsidP="00046F5F">
      <w:pPr>
        <w:pStyle w:val="NormalWeb"/>
        <w:rPr>
          <w:rFonts w:ascii="Arial" w:hAnsi="Arial" w:cs="Arial"/>
          <w:b/>
        </w:rPr>
      </w:pPr>
      <w:r w:rsidRPr="008155A7">
        <w:rPr>
          <w:rFonts w:ascii="Arial" w:hAnsi="Arial" w:cs="Arial"/>
        </w:rPr>
        <w:t xml:space="preserve">Richard Smith is emeritus Professor of Historical Demography and Geography </w:t>
      </w:r>
      <w:r w:rsidRPr="008155A7">
        <w:rPr>
          <w:rFonts w:ascii="Arial" w:hAnsi="Arial" w:cs="Arial"/>
        </w:rPr>
        <w:br/>
        <w:t>in the University of Cambridge with a long-standing interest in the economy of Suffolk in the 13</w:t>
      </w:r>
      <w:r w:rsidRPr="008155A7">
        <w:rPr>
          <w:rFonts w:ascii="Arial" w:hAnsi="Arial" w:cs="Arial"/>
          <w:vertAlign w:val="superscript"/>
        </w:rPr>
        <w:t>th</w:t>
      </w:r>
      <w:r w:rsidRPr="008155A7">
        <w:rPr>
          <w:rFonts w:ascii="Arial" w:hAnsi="Arial" w:cs="Arial"/>
        </w:rPr>
        <w:t xml:space="preserve"> century.</w:t>
      </w:r>
    </w:p>
    <w:p w:rsidR="00046F5F" w:rsidRPr="008155A7" w:rsidRDefault="00046F5F" w:rsidP="00046F5F">
      <w:pPr>
        <w:pStyle w:val="NormalWeb"/>
        <w:rPr>
          <w:rFonts w:ascii="Arial" w:hAnsi="Arial" w:cs="Arial"/>
        </w:rPr>
      </w:pPr>
    </w:p>
    <w:p w:rsidR="00046F5F" w:rsidRPr="008155A7" w:rsidRDefault="00046F5F" w:rsidP="00046F5F">
      <w:pPr>
        <w:spacing w:after="0" w:line="240" w:lineRule="auto"/>
        <w:rPr>
          <w:rFonts w:ascii="Arial" w:hAnsi="Arial" w:cs="Arial"/>
          <w:sz w:val="24"/>
          <w:szCs w:val="24"/>
        </w:rPr>
      </w:pPr>
      <w:r w:rsidRPr="008155A7">
        <w:rPr>
          <w:rFonts w:ascii="Arial" w:hAnsi="Arial" w:cs="Arial"/>
          <w:sz w:val="24"/>
          <w:szCs w:val="24"/>
        </w:rPr>
        <w:t xml:space="preserve">Professor Smith will focus on the economic background to Magna Carta with specific </w:t>
      </w:r>
      <w:r w:rsidRPr="008155A7">
        <w:rPr>
          <w:rFonts w:ascii="Arial" w:hAnsi="Arial" w:cs="Arial"/>
          <w:sz w:val="24"/>
          <w:szCs w:val="24"/>
        </w:rPr>
        <w:br/>
        <w:t>reference to West Suffolk and Bury St Edmunds. Was the economy experiencing a period of inflation or deflation and what was the impact on the King leading to the Magna Carta?</w:t>
      </w:r>
    </w:p>
    <w:p w:rsidR="00046F5F" w:rsidRPr="008155A7" w:rsidRDefault="00046F5F" w:rsidP="00046F5F">
      <w:pPr>
        <w:spacing w:after="0" w:line="240" w:lineRule="auto"/>
        <w:rPr>
          <w:rFonts w:ascii="Arial" w:hAnsi="Arial" w:cs="Arial"/>
          <w:sz w:val="24"/>
          <w:szCs w:val="24"/>
        </w:rPr>
      </w:pPr>
    </w:p>
    <w:p w:rsidR="00046F5F" w:rsidRPr="008155A7" w:rsidRDefault="00046F5F" w:rsidP="00046F5F">
      <w:pPr>
        <w:spacing w:after="0" w:line="240" w:lineRule="auto"/>
        <w:rPr>
          <w:rFonts w:ascii="Arial" w:eastAsia="Times New Roman" w:hAnsi="Arial" w:cs="Arial"/>
          <w:b/>
          <w:sz w:val="24"/>
          <w:szCs w:val="24"/>
          <w:lang w:eastAsia="en-GB"/>
        </w:rPr>
      </w:pPr>
      <w:r w:rsidRPr="008155A7">
        <w:rPr>
          <w:rFonts w:ascii="Arial" w:hAnsi="Arial" w:cs="Arial"/>
          <w:b/>
          <w:sz w:val="24"/>
          <w:szCs w:val="24"/>
        </w:rPr>
        <w:t>10.45</w:t>
      </w:r>
      <w:r w:rsidR="00055556">
        <w:rPr>
          <w:rFonts w:ascii="Arial" w:hAnsi="Arial" w:cs="Arial"/>
          <w:b/>
          <w:sz w:val="24"/>
          <w:szCs w:val="24"/>
        </w:rPr>
        <w:t xml:space="preserve">:   </w:t>
      </w:r>
      <w:r w:rsidRPr="008155A7">
        <w:rPr>
          <w:rFonts w:ascii="Arial" w:eastAsia="Times New Roman" w:hAnsi="Arial" w:cs="Arial"/>
          <w:b/>
          <w:sz w:val="24"/>
          <w:szCs w:val="24"/>
          <w:lang w:eastAsia="en-GB"/>
        </w:rPr>
        <w:t>Professor David Carpenter</w:t>
      </w:r>
    </w:p>
    <w:p w:rsidR="00046F5F" w:rsidRPr="008155A7" w:rsidRDefault="00046F5F" w:rsidP="00046F5F">
      <w:pPr>
        <w:spacing w:after="0" w:line="240" w:lineRule="auto"/>
        <w:rPr>
          <w:rFonts w:ascii="Arial" w:eastAsia="Times New Roman" w:hAnsi="Arial" w:cs="Arial"/>
          <w:b/>
          <w:sz w:val="24"/>
          <w:szCs w:val="24"/>
          <w:lang w:eastAsia="en-GB"/>
        </w:rPr>
      </w:pPr>
    </w:p>
    <w:p w:rsidR="00046F5F" w:rsidRPr="008155A7" w:rsidRDefault="00046F5F" w:rsidP="00046F5F">
      <w:pPr>
        <w:pStyle w:val="NormalWeb"/>
        <w:rPr>
          <w:rFonts w:ascii="Arial" w:hAnsi="Arial" w:cs="Arial"/>
          <w:color w:val="000000"/>
        </w:rPr>
      </w:pPr>
      <w:r w:rsidRPr="008155A7">
        <w:rPr>
          <w:rFonts w:ascii="Arial" w:hAnsi="Arial" w:cs="Arial"/>
          <w:color w:val="000000"/>
        </w:rPr>
        <w:t xml:space="preserve">Professor Carpenter is Professor of Medieval History at King's College London. </w:t>
      </w:r>
    </w:p>
    <w:p w:rsidR="00046F5F" w:rsidRPr="008155A7" w:rsidRDefault="00046F5F" w:rsidP="00046F5F">
      <w:pPr>
        <w:pStyle w:val="NormalWeb"/>
        <w:rPr>
          <w:rFonts w:ascii="Arial" w:hAnsi="Arial" w:cs="Arial"/>
          <w:color w:val="000000"/>
        </w:rPr>
      </w:pPr>
    </w:p>
    <w:p w:rsidR="00046F5F" w:rsidRDefault="00046F5F" w:rsidP="00046F5F">
      <w:pPr>
        <w:pStyle w:val="NormalWeb"/>
        <w:rPr>
          <w:rFonts w:ascii="Arial" w:hAnsi="Arial" w:cs="Arial"/>
          <w:color w:val="000000"/>
        </w:rPr>
      </w:pPr>
      <w:r w:rsidRPr="008155A7">
        <w:rPr>
          <w:rFonts w:ascii="Arial" w:hAnsi="Arial" w:cs="Arial"/>
          <w:color w:val="000000"/>
        </w:rPr>
        <w:t>His talk is entitled '</w:t>
      </w:r>
      <w:proofErr w:type="gramStart"/>
      <w:r w:rsidRPr="008155A7">
        <w:rPr>
          <w:rFonts w:ascii="Arial" w:hAnsi="Arial" w:cs="Arial"/>
          <w:color w:val="000000"/>
        </w:rPr>
        <w:t>The</w:t>
      </w:r>
      <w:proofErr w:type="gramEnd"/>
      <w:r w:rsidRPr="008155A7">
        <w:rPr>
          <w:rFonts w:ascii="Arial" w:hAnsi="Arial" w:cs="Arial"/>
          <w:color w:val="000000"/>
        </w:rPr>
        <w:t xml:space="preserve"> meeting at Bury St Edmunds: did it take place?' The meeting of the Barons in the Cathedral in November 1214 is part of the history of the town but what is the evidence?</w:t>
      </w:r>
    </w:p>
    <w:p w:rsidR="00E95C22" w:rsidRDefault="00E95C22" w:rsidP="00046F5F">
      <w:pPr>
        <w:pStyle w:val="NormalWeb"/>
        <w:rPr>
          <w:rFonts w:ascii="Arial" w:hAnsi="Arial" w:cs="Arial"/>
          <w:color w:val="000000"/>
        </w:rPr>
      </w:pPr>
    </w:p>
    <w:p w:rsidR="00E95C22" w:rsidRPr="008155A7" w:rsidRDefault="00E95C22" w:rsidP="00046F5F">
      <w:pPr>
        <w:pStyle w:val="NormalWeb"/>
        <w:rPr>
          <w:rFonts w:ascii="Arial" w:hAnsi="Arial" w:cs="Arial"/>
          <w:color w:val="000000"/>
        </w:rPr>
      </w:pPr>
    </w:p>
    <w:p w:rsidR="00046F5F" w:rsidRPr="008155A7" w:rsidRDefault="00046F5F" w:rsidP="00046F5F">
      <w:pPr>
        <w:pStyle w:val="NormalWeb"/>
        <w:rPr>
          <w:rFonts w:ascii="Arial" w:hAnsi="Arial" w:cs="Arial"/>
          <w:b/>
        </w:rPr>
      </w:pPr>
      <w:r w:rsidRPr="008155A7">
        <w:rPr>
          <w:rFonts w:ascii="Arial" w:hAnsi="Arial" w:cs="Arial"/>
          <w:b/>
        </w:rPr>
        <w:t>11.25</w:t>
      </w:r>
      <w:r w:rsidR="00055556">
        <w:rPr>
          <w:rFonts w:ascii="Arial" w:hAnsi="Arial" w:cs="Arial"/>
          <w:b/>
        </w:rPr>
        <w:t>:</w:t>
      </w:r>
      <w:r w:rsidRPr="008155A7">
        <w:rPr>
          <w:rFonts w:ascii="Arial" w:hAnsi="Arial" w:cs="Arial"/>
          <w:b/>
        </w:rPr>
        <w:t xml:space="preserve">  BREAK</w:t>
      </w:r>
    </w:p>
    <w:p w:rsidR="00046F5F" w:rsidRPr="008155A7" w:rsidRDefault="00046F5F" w:rsidP="00046F5F">
      <w:pPr>
        <w:spacing w:after="0" w:line="240" w:lineRule="auto"/>
        <w:rPr>
          <w:rFonts w:ascii="Arial" w:eastAsia="Times New Roman" w:hAnsi="Arial" w:cs="Arial"/>
          <w:b/>
          <w:sz w:val="24"/>
          <w:szCs w:val="24"/>
          <w:lang w:eastAsia="en-GB"/>
        </w:rPr>
      </w:pPr>
    </w:p>
    <w:p w:rsidR="00046F5F" w:rsidRPr="008155A7" w:rsidRDefault="00046F5F" w:rsidP="00046F5F">
      <w:pPr>
        <w:spacing w:after="0" w:line="240" w:lineRule="auto"/>
        <w:rPr>
          <w:rFonts w:ascii="Arial" w:eastAsia="Times New Roman" w:hAnsi="Arial" w:cs="Arial"/>
          <w:b/>
          <w:sz w:val="24"/>
          <w:szCs w:val="24"/>
          <w:lang w:eastAsia="en-GB"/>
        </w:rPr>
      </w:pPr>
    </w:p>
    <w:p w:rsidR="00046F5F" w:rsidRPr="008155A7" w:rsidRDefault="00046F5F" w:rsidP="00046F5F">
      <w:pPr>
        <w:spacing w:after="0" w:line="240" w:lineRule="auto"/>
        <w:rPr>
          <w:rFonts w:ascii="Arial" w:eastAsia="Times New Roman" w:hAnsi="Arial" w:cs="Arial"/>
          <w:b/>
          <w:sz w:val="24"/>
          <w:szCs w:val="24"/>
          <w:lang w:eastAsia="en-GB"/>
        </w:rPr>
      </w:pPr>
      <w:r w:rsidRPr="008155A7">
        <w:rPr>
          <w:rFonts w:ascii="Arial" w:eastAsia="Times New Roman" w:hAnsi="Arial" w:cs="Arial"/>
          <w:b/>
          <w:sz w:val="24"/>
          <w:szCs w:val="24"/>
          <w:lang w:eastAsia="en-GB"/>
        </w:rPr>
        <w:t>11.40</w:t>
      </w:r>
      <w:r w:rsidR="00055556">
        <w:rPr>
          <w:rFonts w:ascii="Arial" w:eastAsia="Times New Roman" w:hAnsi="Arial" w:cs="Arial"/>
          <w:b/>
          <w:sz w:val="24"/>
          <w:szCs w:val="24"/>
          <w:lang w:eastAsia="en-GB"/>
        </w:rPr>
        <w:t xml:space="preserve">:   </w:t>
      </w:r>
      <w:r w:rsidRPr="008155A7">
        <w:rPr>
          <w:rFonts w:ascii="Arial" w:eastAsia="Times New Roman" w:hAnsi="Arial" w:cs="Arial"/>
          <w:b/>
          <w:sz w:val="24"/>
          <w:szCs w:val="24"/>
          <w:lang w:eastAsia="en-GB"/>
        </w:rPr>
        <w:t>Professor Nicholas Vincent</w:t>
      </w:r>
    </w:p>
    <w:p w:rsidR="00046F5F" w:rsidRPr="008155A7" w:rsidRDefault="00046F5F" w:rsidP="00046F5F">
      <w:pPr>
        <w:spacing w:after="0" w:line="240" w:lineRule="auto"/>
        <w:rPr>
          <w:rFonts w:ascii="Arial" w:eastAsia="Times New Roman" w:hAnsi="Arial" w:cs="Arial"/>
          <w:b/>
          <w:sz w:val="24"/>
          <w:szCs w:val="24"/>
          <w:lang w:eastAsia="en-GB"/>
        </w:rPr>
      </w:pPr>
    </w:p>
    <w:p w:rsidR="00046F5F" w:rsidRPr="008155A7" w:rsidRDefault="00046F5F" w:rsidP="00046F5F">
      <w:pPr>
        <w:spacing w:after="0" w:line="240" w:lineRule="auto"/>
        <w:rPr>
          <w:rFonts w:ascii="Arial" w:eastAsia="Times New Roman" w:hAnsi="Arial" w:cs="Arial"/>
          <w:sz w:val="24"/>
          <w:szCs w:val="24"/>
          <w:lang w:eastAsia="en-GB"/>
        </w:rPr>
      </w:pPr>
      <w:r w:rsidRPr="008155A7">
        <w:rPr>
          <w:rFonts w:ascii="Arial" w:eastAsia="Times New Roman" w:hAnsi="Arial" w:cs="Arial"/>
          <w:sz w:val="24"/>
          <w:szCs w:val="24"/>
          <w:lang w:eastAsia="en-GB"/>
        </w:rPr>
        <w:t xml:space="preserve">Nicholas Vincent is Professor of Medieval History at the University of East Anglia and the Director of the £1 million Arts and Humanities Research Council project to investigate the background to Magna Carta </w:t>
      </w:r>
    </w:p>
    <w:p w:rsidR="00046F5F" w:rsidRPr="008155A7" w:rsidRDefault="00046F5F" w:rsidP="00046F5F">
      <w:pPr>
        <w:spacing w:after="0" w:line="240" w:lineRule="auto"/>
        <w:rPr>
          <w:rFonts w:ascii="Arial" w:eastAsia="Times New Roman" w:hAnsi="Arial" w:cs="Arial"/>
          <w:sz w:val="24"/>
          <w:szCs w:val="24"/>
          <w:lang w:eastAsia="en-GB"/>
        </w:rPr>
      </w:pPr>
    </w:p>
    <w:p w:rsidR="00046F5F" w:rsidRPr="008155A7" w:rsidRDefault="00FB081D" w:rsidP="00046F5F">
      <w:pPr>
        <w:spacing w:after="0" w:line="240" w:lineRule="auto"/>
        <w:rPr>
          <w:rFonts w:ascii="Arial" w:eastAsia="Times New Roman" w:hAnsi="Arial" w:cs="Arial"/>
          <w:sz w:val="24"/>
          <w:szCs w:val="24"/>
          <w:lang w:eastAsia="en-GB"/>
        </w:rPr>
      </w:pPr>
      <w:r w:rsidRPr="008155A7">
        <w:rPr>
          <w:rFonts w:ascii="Arial" w:eastAsia="Times New Roman" w:hAnsi="Arial" w:cs="Arial"/>
          <w:sz w:val="24"/>
          <w:szCs w:val="24"/>
          <w:lang w:eastAsia="en-GB"/>
        </w:rPr>
        <w:t xml:space="preserve">Professor </w:t>
      </w:r>
      <w:r w:rsidR="00046F5F" w:rsidRPr="008155A7">
        <w:rPr>
          <w:rFonts w:ascii="Arial" w:eastAsia="Times New Roman" w:hAnsi="Arial" w:cs="Arial"/>
          <w:sz w:val="24"/>
          <w:szCs w:val="24"/>
          <w:lang w:eastAsia="en-GB"/>
        </w:rPr>
        <w:t xml:space="preserve">Vincent will speak on Magna Carta's wider place in the world.  What continental influences went into its making?  How has it, in turn, influenced the law and government of the USA or other parts of the world?  Why does it enjoy iconic status not just in England, but across four continents of the </w:t>
      </w:r>
      <w:proofErr w:type="gramStart"/>
      <w:r w:rsidR="00046F5F" w:rsidRPr="008155A7">
        <w:rPr>
          <w:rFonts w:ascii="Arial" w:eastAsia="Times New Roman" w:hAnsi="Arial" w:cs="Arial"/>
          <w:sz w:val="24"/>
          <w:szCs w:val="24"/>
          <w:lang w:eastAsia="en-GB"/>
        </w:rPr>
        <w:t>globe.</w:t>
      </w:r>
      <w:proofErr w:type="gramEnd"/>
    </w:p>
    <w:p w:rsidR="009C3D91" w:rsidRPr="008155A7" w:rsidRDefault="009C3D91" w:rsidP="00046F5F">
      <w:pPr>
        <w:spacing w:after="0" w:line="240" w:lineRule="auto"/>
        <w:rPr>
          <w:rFonts w:ascii="Arial" w:eastAsia="Times New Roman" w:hAnsi="Arial" w:cs="Arial"/>
          <w:sz w:val="24"/>
          <w:szCs w:val="24"/>
          <w:lang w:eastAsia="en-GB"/>
        </w:rPr>
      </w:pPr>
    </w:p>
    <w:p w:rsidR="005F260F" w:rsidRPr="008155A7" w:rsidRDefault="005F260F" w:rsidP="00046F5F">
      <w:pPr>
        <w:spacing w:after="0" w:line="240" w:lineRule="auto"/>
        <w:rPr>
          <w:rFonts w:ascii="Arial" w:eastAsia="Times New Roman" w:hAnsi="Arial" w:cs="Arial"/>
          <w:sz w:val="24"/>
          <w:szCs w:val="24"/>
          <w:lang w:eastAsia="en-GB"/>
        </w:rPr>
      </w:pPr>
    </w:p>
    <w:p w:rsidR="005F260F" w:rsidRPr="008155A7" w:rsidRDefault="005F260F" w:rsidP="005F260F">
      <w:pPr>
        <w:spacing w:after="0" w:line="240" w:lineRule="auto"/>
        <w:rPr>
          <w:rFonts w:ascii="Arial" w:eastAsia="Times New Roman" w:hAnsi="Arial" w:cs="Arial"/>
          <w:sz w:val="24"/>
          <w:szCs w:val="24"/>
        </w:rPr>
      </w:pPr>
      <w:r w:rsidRPr="008155A7">
        <w:rPr>
          <w:rFonts w:ascii="Arial" w:eastAsia="Times New Roman" w:hAnsi="Arial" w:cs="Arial"/>
          <w:b/>
          <w:sz w:val="24"/>
          <w:szCs w:val="24"/>
        </w:rPr>
        <w:t>12.20</w:t>
      </w:r>
      <w:r w:rsidR="00055556">
        <w:rPr>
          <w:rFonts w:ascii="Arial" w:eastAsia="Times New Roman" w:hAnsi="Arial" w:cs="Arial"/>
          <w:b/>
          <w:sz w:val="24"/>
          <w:szCs w:val="24"/>
        </w:rPr>
        <w:t xml:space="preserve">:    </w:t>
      </w:r>
      <w:r w:rsidR="00B45B0E" w:rsidRPr="008155A7">
        <w:rPr>
          <w:rFonts w:ascii="Arial" w:eastAsia="Times New Roman" w:hAnsi="Arial" w:cs="Arial"/>
          <w:sz w:val="24"/>
          <w:szCs w:val="24"/>
        </w:rPr>
        <w:t>T</w:t>
      </w:r>
      <w:r w:rsidRPr="008155A7">
        <w:rPr>
          <w:rFonts w:ascii="Arial" w:eastAsia="Times New Roman" w:hAnsi="Arial" w:cs="Arial"/>
          <w:sz w:val="24"/>
          <w:szCs w:val="24"/>
        </w:rPr>
        <w:t>he three morning speakers together answer questions or comments from the audience.</w:t>
      </w:r>
    </w:p>
    <w:p w:rsidR="005F260F" w:rsidRDefault="005F260F" w:rsidP="005F260F">
      <w:pPr>
        <w:spacing w:after="0" w:line="240" w:lineRule="auto"/>
        <w:rPr>
          <w:rFonts w:ascii="Arial" w:eastAsia="Times New Roman" w:hAnsi="Arial" w:cs="Arial"/>
          <w:sz w:val="24"/>
          <w:szCs w:val="24"/>
        </w:rPr>
      </w:pPr>
    </w:p>
    <w:p w:rsidR="00055556" w:rsidRPr="008155A7" w:rsidRDefault="00055556" w:rsidP="005F260F">
      <w:pPr>
        <w:spacing w:after="0" w:line="240" w:lineRule="auto"/>
        <w:rPr>
          <w:rFonts w:ascii="Arial" w:eastAsia="Times New Roman" w:hAnsi="Arial" w:cs="Arial"/>
          <w:sz w:val="24"/>
          <w:szCs w:val="24"/>
        </w:rPr>
      </w:pPr>
    </w:p>
    <w:p w:rsidR="005F260F" w:rsidRPr="008155A7" w:rsidRDefault="005F260F" w:rsidP="005F260F">
      <w:pPr>
        <w:spacing w:after="0" w:line="240" w:lineRule="auto"/>
        <w:rPr>
          <w:rFonts w:ascii="Arial" w:eastAsia="Times New Roman" w:hAnsi="Arial" w:cs="Arial"/>
          <w:b/>
          <w:sz w:val="24"/>
          <w:szCs w:val="24"/>
        </w:rPr>
      </w:pPr>
      <w:r w:rsidRPr="008155A7">
        <w:rPr>
          <w:rFonts w:ascii="Arial" w:eastAsia="Times New Roman" w:hAnsi="Arial" w:cs="Arial"/>
          <w:b/>
          <w:sz w:val="24"/>
          <w:szCs w:val="24"/>
        </w:rPr>
        <w:t>12.50</w:t>
      </w:r>
      <w:r w:rsidR="00055556">
        <w:rPr>
          <w:rFonts w:ascii="Arial" w:eastAsia="Times New Roman" w:hAnsi="Arial" w:cs="Arial"/>
          <w:b/>
          <w:sz w:val="24"/>
          <w:szCs w:val="24"/>
        </w:rPr>
        <w:t>:</w:t>
      </w:r>
      <w:r w:rsidRPr="008155A7">
        <w:rPr>
          <w:rFonts w:ascii="Arial" w:eastAsia="Times New Roman" w:hAnsi="Arial" w:cs="Arial"/>
          <w:b/>
          <w:sz w:val="24"/>
          <w:szCs w:val="24"/>
        </w:rPr>
        <w:t xml:space="preserve">  BREAK FOR LUNCH</w:t>
      </w:r>
    </w:p>
    <w:p w:rsidR="005F260F" w:rsidRDefault="005F260F" w:rsidP="00046F5F">
      <w:pPr>
        <w:spacing w:after="0" w:line="240" w:lineRule="auto"/>
        <w:rPr>
          <w:rFonts w:ascii="Arial" w:eastAsia="Times New Roman" w:hAnsi="Arial" w:cs="Arial"/>
          <w:sz w:val="24"/>
          <w:szCs w:val="24"/>
          <w:lang w:eastAsia="en-GB"/>
        </w:rPr>
      </w:pPr>
    </w:p>
    <w:p w:rsidR="00E95C22" w:rsidRPr="008155A7" w:rsidRDefault="00E95C22" w:rsidP="00046F5F">
      <w:pPr>
        <w:spacing w:after="0" w:line="240" w:lineRule="auto"/>
        <w:rPr>
          <w:rFonts w:ascii="Arial" w:eastAsia="Times New Roman" w:hAnsi="Arial" w:cs="Arial"/>
          <w:sz w:val="24"/>
          <w:szCs w:val="24"/>
          <w:lang w:eastAsia="en-GB"/>
        </w:rPr>
      </w:pPr>
    </w:p>
    <w:p w:rsidR="00FB081D" w:rsidRPr="008155A7" w:rsidRDefault="00FB081D" w:rsidP="00FB081D">
      <w:pPr>
        <w:spacing w:after="0" w:line="240" w:lineRule="auto"/>
        <w:rPr>
          <w:rFonts w:ascii="Arial" w:eastAsia="Times New Roman" w:hAnsi="Arial" w:cs="Arial"/>
          <w:b/>
          <w:sz w:val="24"/>
          <w:szCs w:val="24"/>
        </w:rPr>
      </w:pPr>
      <w:r w:rsidRPr="008155A7">
        <w:rPr>
          <w:rFonts w:ascii="Arial" w:eastAsia="Times New Roman" w:hAnsi="Arial" w:cs="Arial"/>
          <w:b/>
          <w:color w:val="000000" w:themeColor="text1"/>
          <w:sz w:val="24"/>
          <w:szCs w:val="24"/>
          <w:lang w:eastAsia="en-GB"/>
        </w:rPr>
        <w:lastRenderedPageBreak/>
        <w:t>14.00</w:t>
      </w:r>
      <w:r w:rsidR="00055556">
        <w:rPr>
          <w:rFonts w:ascii="Arial" w:eastAsia="Times New Roman" w:hAnsi="Arial" w:cs="Arial"/>
          <w:b/>
          <w:color w:val="000000" w:themeColor="text1"/>
          <w:sz w:val="24"/>
          <w:szCs w:val="24"/>
          <w:lang w:eastAsia="en-GB"/>
        </w:rPr>
        <w:t xml:space="preserve">:   </w:t>
      </w:r>
      <w:r w:rsidRPr="008155A7">
        <w:rPr>
          <w:rFonts w:ascii="Arial" w:eastAsia="Times New Roman" w:hAnsi="Arial" w:cs="Arial"/>
          <w:b/>
          <w:sz w:val="24"/>
          <w:szCs w:val="24"/>
        </w:rPr>
        <w:t>Professor Paul Brand</w:t>
      </w:r>
    </w:p>
    <w:p w:rsidR="00FB081D" w:rsidRPr="008155A7" w:rsidRDefault="00FB081D" w:rsidP="00FB081D">
      <w:pPr>
        <w:spacing w:after="0" w:line="240" w:lineRule="auto"/>
        <w:rPr>
          <w:rFonts w:ascii="Arial" w:eastAsia="Times New Roman" w:hAnsi="Arial" w:cs="Arial"/>
          <w:sz w:val="24"/>
          <w:szCs w:val="24"/>
          <w:lang w:eastAsia="en-GB"/>
        </w:rPr>
      </w:pPr>
    </w:p>
    <w:p w:rsidR="00FB081D" w:rsidRPr="008155A7" w:rsidRDefault="00FB081D" w:rsidP="00FB081D">
      <w:pPr>
        <w:spacing w:after="0" w:line="240" w:lineRule="auto"/>
        <w:rPr>
          <w:rFonts w:ascii="Arial" w:eastAsia="Times New Roman" w:hAnsi="Arial" w:cs="Arial"/>
          <w:color w:val="000000"/>
          <w:sz w:val="24"/>
          <w:szCs w:val="24"/>
          <w:lang w:eastAsia="en-GB"/>
        </w:rPr>
      </w:pPr>
      <w:r w:rsidRPr="008155A7">
        <w:rPr>
          <w:rFonts w:ascii="Arial" w:eastAsia="Times New Roman" w:hAnsi="Arial" w:cs="Arial"/>
          <w:color w:val="000000"/>
          <w:sz w:val="24"/>
          <w:szCs w:val="24"/>
          <w:lang w:eastAsia="en-GB"/>
        </w:rPr>
        <w:t xml:space="preserve">Professor Paul Brand is a Senior Research Fellow of All Souls College, Oxford where one of his special interests is in the making and enforcement </w:t>
      </w:r>
      <w:proofErr w:type="gramStart"/>
      <w:r w:rsidRPr="008155A7">
        <w:rPr>
          <w:rFonts w:ascii="Arial" w:eastAsia="Times New Roman" w:hAnsi="Arial" w:cs="Arial"/>
          <w:color w:val="000000"/>
          <w:sz w:val="24"/>
          <w:szCs w:val="24"/>
          <w:lang w:eastAsia="en-GB"/>
        </w:rPr>
        <w:t>of  legislation</w:t>
      </w:r>
      <w:proofErr w:type="gramEnd"/>
      <w:r w:rsidRPr="008155A7">
        <w:rPr>
          <w:rFonts w:ascii="Arial" w:eastAsia="Times New Roman" w:hAnsi="Arial" w:cs="Arial"/>
          <w:color w:val="000000"/>
          <w:sz w:val="24"/>
          <w:szCs w:val="24"/>
          <w:lang w:eastAsia="en-GB"/>
        </w:rPr>
        <w:t xml:space="preserve">  in thirteenth century England.</w:t>
      </w:r>
    </w:p>
    <w:p w:rsidR="00FB081D" w:rsidRPr="008155A7" w:rsidRDefault="00FB081D" w:rsidP="00FB081D">
      <w:pPr>
        <w:spacing w:after="0" w:line="240" w:lineRule="auto"/>
        <w:rPr>
          <w:rFonts w:ascii="Arial" w:eastAsia="Times New Roman" w:hAnsi="Arial" w:cs="Arial"/>
          <w:color w:val="000000"/>
          <w:sz w:val="24"/>
          <w:szCs w:val="24"/>
          <w:lang w:eastAsia="en-GB"/>
        </w:rPr>
      </w:pPr>
    </w:p>
    <w:p w:rsidR="00FB081D" w:rsidRPr="008155A7" w:rsidRDefault="00FB081D" w:rsidP="00FB081D">
      <w:pPr>
        <w:spacing w:after="0" w:line="240" w:lineRule="auto"/>
        <w:rPr>
          <w:rFonts w:ascii="Arial" w:eastAsia="Times New Roman" w:hAnsi="Arial" w:cs="Arial"/>
          <w:color w:val="000000"/>
          <w:sz w:val="24"/>
          <w:szCs w:val="24"/>
          <w:lang w:eastAsia="en-GB"/>
        </w:rPr>
      </w:pPr>
      <w:r w:rsidRPr="008155A7">
        <w:rPr>
          <w:rFonts w:ascii="Arial" w:eastAsia="Times New Roman" w:hAnsi="Arial" w:cs="Arial"/>
          <w:color w:val="000000"/>
          <w:sz w:val="24"/>
          <w:szCs w:val="24"/>
          <w:lang w:eastAsia="en-GB"/>
        </w:rPr>
        <w:t>Professor Brand will talk about Magna Carta in the courts: its enforcement and interpretation 1215-1300. Magna Carta was, of course, a major constitutional document but its individual clauses were also invoked by litigants and the royal justices in the course of individual cases heard in the courts and the main focus of this lecture will be on this aspect of the history of the Charter.   </w:t>
      </w:r>
    </w:p>
    <w:p w:rsidR="005F260F" w:rsidRPr="008155A7" w:rsidRDefault="005F260F" w:rsidP="00FB081D">
      <w:pPr>
        <w:spacing w:after="0" w:line="240" w:lineRule="auto"/>
        <w:rPr>
          <w:rFonts w:ascii="Arial" w:eastAsia="Times New Roman" w:hAnsi="Arial" w:cs="Arial"/>
          <w:color w:val="000000"/>
          <w:sz w:val="24"/>
          <w:szCs w:val="24"/>
          <w:lang w:eastAsia="en-GB"/>
        </w:rPr>
      </w:pPr>
    </w:p>
    <w:p w:rsidR="009A6E73" w:rsidRPr="008155A7" w:rsidRDefault="005F260F" w:rsidP="00055556">
      <w:pPr>
        <w:spacing w:after="0" w:line="240" w:lineRule="auto"/>
        <w:rPr>
          <w:rFonts w:ascii="Arial" w:hAnsi="Arial" w:cs="Arial"/>
          <w:b/>
          <w:sz w:val="24"/>
          <w:szCs w:val="24"/>
        </w:rPr>
      </w:pPr>
      <w:r w:rsidRPr="008155A7">
        <w:rPr>
          <w:rFonts w:ascii="Arial" w:eastAsia="Times New Roman" w:hAnsi="Arial" w:cs="Arial"/>
          <w:b/>
          <w:color w:val="000000"/>
          <w:sz w:val="24"/>
          <w:szCs w:val="24"/>
          <w:lang w:eastAsia="en-GB"/>
        </w:rPr>
        <w:t>14.40</w:t>
      </w:r>
      <w:r w:rsidR="00055556">
        <w:rPr>
          <w:rFonts w:ascii="Arial" w:eastAsia="Times New Roman" w:hAnsi="Arial" w:cs="Arial"/>
          <w:b/>
          <w:color w:val="000000"/>
          <w:sz w:val="24"/>
          <w:szCs w:val="24"/>
          <w:lang w:eastAsia="en-GB"/>
        </w:rPr>
        <w:t xml:space="preserve">:   </w:t>
      </w:r>
      <w:r w:rsidR="00FE0F4B" w:rsidRPr="008155A7">
        <w:rPr>
          <w:rFonts w:ascii="Arial" w:hAnsi="Arial" w:cs="Arial"/>
          <w:b/>
          <w:sz w:val="24"/>
          <w:szCs w:val="24"/>
        </w:rPr>
        <w:t>Professor Nigel Saul</w:t>
      </w:r>
      <w:r w:rsidR="009A6E73" w:rsidRPr="008155A7">
        <w:rPr>
          <w:rFonts w:ascii="Arial" w:hAnsi="Arial" w:cs="Arial"/>
          <w:b/>
          <w:sz w:val="24"/>
          <w:szCs w:val="24"/>
        </w:rPr>
        <w:t xml:space="preserve"> </w:t>
      </w:r>
    </w:p>
    <w:p w:rsidR="009A6E73" w:rsidRPr="008155A7" w:rsidRDefault="009A6E73" w:rsidP="00FE0F4B">
      <w:pPr>
        <w:pStyle w:val="NormalWeb"/>
        <w:tabs>
          <w:tab w:val="left" w:pos="2475"/>
        </w:tabs>
        <w:rPr>
          <w:rFonts w:ascii="Arial" w:hAnsi="Arial" w:cs="Arial"/>
          <w:b/>
        </w:rPr>
      </w:pPr>
    </w:p>
    <w:p w:rsidR="009A6E73" w:rsidRPr="008155A7" w:rsidRDefault="009A6E73" w:rsidP="009A6E73">
      <w:pPr>
        <w:spacing w:after="0" w:line="240" w:lineRule="auto"/>
        <w:rPr>
          <w:rFonts w:ascii="Arial" w:eastAsia="Times New Roman" w:hAnsi="Arial" w:cs="Arial"/>
          <w:sz w:val="24"/>
          <w:szCs w:val="24"/>
        </w:rPr>
      </w:pPr>
      <w:r w:rsidRPr="008155A7">
        <w:rPr>
          <w:rFonts w:ascii="Arial" w:eastAsia="Times New Roman" w:hAnsi="Arial" w:cs="Arial"/>
          <w:sz w:val="24"/>
          <w:szCs w:val="24"/>
        </w:rPr>
        <w:t xml:space="preserve">Nigel Saul is Professor of Medieval History at Royal Holloway, University of London, and author of </w:t>
      </w:r>
      <w:r w:rsidRPr="008155A7">
        <w:rPr>
          <w:rFonts w:ascii="Arial" w:eastAsia="Times New Roman" w:hAnsi="Arial" w:cs="Arial"/>
          <w:i/>
          <w:iCs/>
          <w:sz w:val="24"/>
          <w:szCs w:val="24"/>
        </w:rPr>
        <w:t>Richard II</w:t>
      </w:r>
      <w:r w:rsidRPr="008155A7">
        <w:rPr>
          <w:rFonts w:ascii="Arial" w:eastAsia="Times New Roman" w:hAnsi="Arial" w:cs="Arial"/>
          <w:sz w:val="24"/>
          <w:szCs w:val="24"/>
        </w:rPr>
        <w:t xml:space="preserve"> (Yale UP, 1997).</w:t>
      </w:r>
    </w:p>
    <w:p w:rsidR="009A6E73" w:rsidRPr="008155A7" w:rsidRDefault="009A6E73" w:rsidP="009A6E73">
      <w:pPr>
        <w:spacing w:after="0" w:line="240" w:lineRule="auto"/>
        <w:rPr>
          <w:rFonts w:ascii="Arial" w:eastAsia="Times New Roman" w:hAnsi="Arial" w:cs="Arial"/>
          <w:sz w:val="24"/>
          <w:szCs w:val="24"/>
        </w:rPr>
      </w:pPr>
    </w:p>
    <w:p w:rsidR="00FE0F4B" w:rsidRPr="008155A7" w:rsidRDefault="009A6E73" w:rsidP="00FE0F4B">
      <w:pPr>
        <w:pStyle w:val="NormalWeb"/>
        <w:tabs>
          <w:tab w:val="left" w:pos="2475"/>
        </w:tabs>
        <w:rPr>
          <w:rFonts w:ascii="Arial" w:hAnsi="Arial" w:cs="Arial"/>
        </w:rPr>
      </w:pPr>
      <w:r w:rsidRPr="008155A7">
        <w:rPr>
          <w:rFonts w:ascii="Arial" w:hAnsi="Arial" w:cs="Arial"/>
        </w:rPr>
        <w:t>Professor Saul’s talk</w:t>
      </w:r>
      <w:r w:rsidR="00FE0F4B" w:rsidRPr="008155A7">
        <w:rPr>
          <w:rFonts w:ascii="Arial" w:hAnsi="Arial" w:cs="Arial"/>
        </w:rPr>
        <w:t xml:space="preserve"> will reflect on the fact that although the Charter, a document today held in veneration, amounts in many ways to a written constitution, the English are actually uneasy about the idea of written constitutions.  </w:t>
      </w:r>
      <w:r w:rsidRPr="008155A7">
        <w:rPr>
          <w:rFonts w:ascii="Arial" w:hAnsi="Arial" w:cs="Arial"/>
        </w:rPr>
        <w:t>H</w:t>
      </w:r>
      <w:r w:rsidR="00FE0F4B" w:rsidRPr="008155A7">
        <w:rPr>
          <w:rFonts w:ascii="Arial" w:hAnsi="Arial" w:cs="Arial"/>
        </w:rPr>
        <w:t xml:space="preserve">ow far </w:t>
      </w:r>
      <w:r w:rsidRPr="008155A7">
        <w:rPr>
          <w:rFonts w:ascii="Arial" w:hAnsi="Arial" w:cs="Arial"/>
        </w:rPr>
        <w:t xml:space="preserve">was </w:t>
      </w:r>
      <w:r w:rsidR="00FE0F4B" w:rsidRPr="008155A7">
        <w:rPr>
          <w:rFonts w:ascii="Arial" w:hAnsi="Arial" w:cs="Arial"/>
        </w:rPr>
        <w:t>the Charter successful in guaranteeing personal freedoms; and, if it wasn’t, what in fact was</w:t>
      </w:r>
      <w:r w:rsidR="00E35B4A" w:rsidRPr="008155A7">
        <w:rPr>
          <w:rFonts w:ascii="Arial" w:hAnsi="Arial" w:cs="Arial"/>
        </w:rPr>
        <w:t>?</w:t>
      </w:r>
    </w:p>
    <w:p w:rsidR="00FE0F4B" w:rsidRDefault="00FE0F4B" w:rsidP="00FE0F4B">
      <w:pPr>
        <w:spacing w:after="0" w:line="240" w:lineRule="auto"/>
        <w:rPr>
          <w:rFonts w:ascii="Arial" w:eastAsia="Times New Roman" w:hAnsi="Arial" w:cs="Arial"/>
          <w:sz w:val="24"/>
          <w:szCs w:val="24"/>
        </w:rPr>
      </w:pPr>
    </w:p>
    <w:p w:rsidR="00046F5F" w:rsidRPr="008155A7" w:rsidRDefault="00046F5F" w:rsidP="00046F5F">
      <w:pPr>
        <w:spacing w:after="0" w:line="240" w:lineRule="auto"/>
        <w:rPr>
          <w:rFonts w:ascii="Arial" w:eastAsia="Times New Roman" w:hAnsi="Arial" w:cs="Arial"/>
          <w:b/>
          <w:sz w:val="24"/>
          <w:szCs w:val="24"/>
          <w:lang w:eastAsia="en-GB"/>
        </w:rPr>
      </w:pPr>
    </w:p>
    <w:p w:rsidR="00FB081D" w:rsidRDefault="00FB081D" w:rsidP="00FB081D">
      <w:pPr>
        <w:spacing w:after="0" w:line="240" w:lineRule="auto"/>
        <w:rPr>
          <w:rFonts w:ascii="Arial" w:eastAsia="Times New Roman" w:hAnsi="Arial" w:cs="Arial"/>
          <w:b/>
          <w:sz w:val="24"/>
          <w:szCs w:val="24"/>
        </w:rPr>
      </w:pPr>
      <w:r w:rsidRPr="008155A7">
        <w:rPr>
          <w:rFonts w:ascii="Arial" w:eastAsia="Times New Roman" w:hAnsi="Arial" w:cs="Arial"/>
          <w:b/>
          <w:sz w:val="24"/>
          <w:szCs w:val="24"/>
        </w:rPr>
        <w:t>15.20</w:t>
      </w:r>
      <w:r w:rsidR="00055556">
        <w:rPr>
          <w:rFonts w:ascii="Arial" w:eastAsia="Times New Roman" w:hAnsi="Arial" w:cs="Arial"/>
          <w:b/>
          <w:sz w:val="24"/>
          <w:szCs w:val="24"/>
        </w:rPr>
        <w:t>:</w:t>
      </w:r>
      <w:r w:rsidRPr="008155A7">
        <w:rPr>
          <w:rFonts w:ascii="Arial" w:eastAsia="Times New Roman" w:hAnsi="Arial" w:cs="Arial"/>
          <w:b/>
          <w:sz w:val="24"/>
          <w:szCs w:val="24"/>
        </w:rPr>
        <w:t xml:space="preserve"> BREAK</w:t>
      </w:r>
    </w:p>
    <w:p w:rsidR="00E95C22" w:rsidRPr="008155A7" w:rsidRDefault="00E95C22" w:rsidP="00FB081D">
      <w:pPr>
        <w:spacing w:after="0" w:line="240" w:lineRule="auto"/>
        <w:rPr>
          <w:rFonts w:ascii="Arial" w:eastAsia="Times New Roman" w:hAnsi="Arial" w:cs="Arial"/>
          <w:b/>
          <w:sz w:val="24"/>
          <w:szCs w:val="24"/>
        </w:rPr>
      </w:pPr>
    </w:p>
    <w:p w:rsidR="00FB081D" w:rsidRPr="008155A7" w:rsidRDefault="00FB081D" w:rsidP="00FB081D">
      <w:pPr>
        <w:spacing w:after="0" w:line="240" w:lineRule="auto"/>
        <w:rPr>
          <w:rFonts w:ascii="Arial" w:eastAsia="Times New Roman" w:hAnsi="Arial" w:cs="Arial"/>
          <w:b/>
          <w:sz w:val="24"/>
          <w:szCs w:val="24"/>
        </w:rPr>
      </w:pPr>
    </w:p>
    <w:p w:rsidR="00FB081D" w:rsidRPr="008155A7" w:rsidRDefault="00FB081D" w:rsidP="00FB081D">
      <w:pPr>
        <w:spacing w:after="0" w:line="240" w:lineRule="auto"/>
        <w:rPr>
          <w:rFonts w:ascii="Arial" w:eastAsia="Times New Roman" w:hAnsi="Arial" w:cs="Arial"/>
          <w:b/>
          <w:bCs/>
          <w:color w:val="000000" w:themeColor="text1"/>
          <w:sz w:val="24"/>
          <w:szCs w:val="24"/>
          <w:lang w:eastAsia="en-GB"/>
        </w:rPr>
      </w:pPr>
      <w:r w:rsidRPr="008155A7">
        <w:rPr>
          <w:rFonts w:ascii="Arial" w:eastAsia="Times New Roman" w:hAnsi="Arial" w:cs="Arial"/>
          <w:b/>
          <w:sz w:val="24"/>
          <w:szCs w:val="24"/>
        </w:rPr>
        <w:t>15.35</w:t>
      </w:r>
      <w:r w:rsidR="00055556">
        <w:rPr>
          <w:rFonts w:ascii="Arial" w:eastAsia="Times New Roman" w:hAnsi="Arial" w:cs="Arial"/>
          <w:b/>
          <w:sz w:val="24"/>
          <w:szCs w:val="24"/>
        </w:rPr>
        <w:t xml:space="preserve">:   </w:t>
      </w:r>
      <w:r w:rsidR="00055556">
        <w:rPr>
          <w:rFonts w:ascii="Arial" w:eastAsia="Times New Roman" w:hAnsi="Arial" w:cs="Arial"/>
          <w:b/>
          <w:bCs/>
          <w:color w:val="000000" w:themeColor="text1"/>
          <w:sz w:val="24"/>
          <w:szCs w:val="24"/>
          <w:lang w:eastAsia="en-GB"/>
        </w:rPr>
        <w:t>D</w:t>
      </w:r>
      <w:r w:rsidRPr="008155A7">
        <w:rPr>
          <w:rFonts w:ascii="Arial" w:eastAsia="Times New Roman" w:hAnsi="Arial" w:cs="Arial"/>
          <w:b/>
          <w:bCs/>
          <w:color w:val="000000" w:themeColor="text1"/>
          <w:sz w:val="24"/>
          <w:szCs w:val="24"/>
          <w:lang w:eastAsia="en-GB"/>
        </w:rPr>
        <w:t>ame Fiona Reynolds</w:t>
      </w:r>
    </w:p>
    <w:p w:rsidR="00FB081D" w:rsidRPr="008155A7" w:rsidRDefault="00FB081D" w:rsidP="00FB081D">
      <w:pPr>
        <w:spacing w:after="0" w:line="240" w:lineRule="auto"/>
        <w:rPr>
          <w:rFonts w:ascii="Arial" w:eastAsia="Times New Roman" w:hAnsi="Arial" w:cs="Arial"/>
          <w:color w:val="000000" w:themeColor="text1"/>
          <w:sz w:val="24"/>
          <w:szCs w:val="24"/>
          <w:lang w:eastAsia="en-GB"/>
        </w:rPr>
      </w:pPr>
    </w:p>
    <w:p w:rsidR="00FB081D" w:rsidRPr="008155A7" w:rsidRDefault="00FB081D" w:rsidP="00FB081D">
      <w:pPr>
        <w:spacing w:after="0" w:line="240" w:lineRule="auto"/>
        <w:rPr>
          <w:rFonts w:ascii="Arial" w:eastAsia="Times New Roman" w:hAnsi="Arial" w:cs="Arial"/>
          <w:color w:val="000000" w:themeColor="text1"/>
          <w:sz w:val="24"/>
          <w:szCs w:val="24"/>
          <w:lang w:eastAsia="en-GB"/>
        </w:rPr>
      </w:pPr>
      <w:r w:rsidRPr="008155A7">
        <w:rPr>
          <w:rFonts w:ascii="Arial" w:eastAsia="Times New Roman" w:hAnsi="Arial" w:cs="Arial"/>
          <w:color w:val="000000" w:themeColor="text1"/>
          <w:sz w:val="24"/>
          <w:szCs w:val="24"/>
          <w:lang w:eastAsia="en-GB"/>
        </w:rPr>
        <w:t xml:space="preserve">Dame Fiona Reynolds was from 2001 - 2012 Director-General of the National Trust; she is now Master of Emmanuel College, Cambridge.   At the National Trust she led a cultural revolution, making the Trust warmer, more welcoming and open.  </w:t>
      </w:r>
    </w:p>
    <w:p w:rsidR="00FB081D" w:rsidRPr="008155A7" w:rsidRDefault="00FB081D" w:rsidP="00FB081D">
      <w:pPr>
        <w:spacing w:after="0" w:line="240" w:lineRule="auto"/>
        <w:rPr>
          <w:rFonts w:ascii="Arial" w:eastAsia="Times New Roman" w:hAnsi="Arial" w:cs="Arial"/>
          <w:color w:val="000000" w:themeColor="text1"/>
          <w:sz w:val="24"/>
          <w:szCs w:val="24"/>
          <w:lang w:eastAsia="en-GB"/>
        </w:rPr>
      </w:pPr>
    </w:p>
    <w:p w:rsidR="00FB081D" w:rsidRPr="008155A7" w:rsidRDefault="00FB081D" w:rsidP="00FB081D">
      <w:pPr>
        <w:spacing w:after="0" w:line="240" w:lineRule="auto"/>
        <w:rPr>
          <w:rFonts w:ascii="Arial" w:eastAsia="Times New Roman" w:hAnsi="Arial" w:cs="Arial"/>
          <w:color w:val="000000" w:themeColor="text1"/>
          <w:sz w:val="24"/>
          <w:szCs w:val="24"/>
          <w:lang w:eastAsia="en-GB"/>
        </w:rPr>
      </w:pPr>
      <w:r w:rsidRPr="008155A7">
        <w:rPr>
          <w:rFonts w:ascii="Arial" w:eastAsia="Times New Roman" w:hAnsi="Arial" w:cs="Arial"/>
          <w:color w:val="000000" w:themeColor="text1"/>
          <w:sz w:val="24"/>
          <w:szCs w:val="24"/>
          <w:lang w:eastAsia="en-GB"/>
        </w:rPr>
        <w:t>Dame Fiona will take an unconventional look at Magna Carta’s legacy, and will speak about the way in which Magna Carta and the accompanying Charter of the Forest shaped our landscape and our relationships with the land and nature, some aspects of which are still traceable today.   </w:t>
      </w:r>
    </w:p>
    <w:p w:rsidR="00B45B0E" w:rsidRPr="008155A7" w:rsidRDefault="00B45B0E" w:rsidP="00FB081D">
      <w:pPr>
        <w:spacing w:after="0" w:line="240" w:lineRule="auto"/>
        <w:rPr>
          <w:rFonts w:ascii="Arial" w:eastAsia="Times New Roman" w:hAnsi="Arial" w:cs="Arial"/>
          <w:color w:val="000000" w:themeColor="text1"/>
          <w:sz w:val="24"/>
          <w:szCs w:val="24"/>
          <w:lang w:eastAsia="en-GB"/>
        </w:rPr>
      </w:pPr>
    </w:p>
    <w:p w:rsidR="00FB081D" w:rsidRPr="008155A7" w:rsidRDefault="00FB081D" w:rsidP="00FB081D">
      <w:pPr>
        <w:spacing w:after="0" w:line="240" w:lineRule="auto"/>
        <w:rPr>
          <w:rFonts w:ascii="Arial" w:eastAsia="Times New Roman" w:hAnsi="Arial" w:cs="Arial"/>
          <w:color w:val="000000" w:themeColor="text1"/>
          <w:sz w:val="24"/>
          <w:szCs w:val="24"/>
          <w:lang w:eastAsia="en-GB"/>
        </w:rPr>
      </w:pPr>
    </w:p>
    <w:p w:rsidR="00FB081D" w:rsidRPr="008155A7" w:rsidRDefault="00FB081D" w:rsidP="00FB081D">
      <w:pPr>
        <w:spacing w:after="0" w:line="240" w:lineRule="auto"/>
        <w:rPr>
          <w:rFonts w:ascii="Arial" w:eastAsia="Times New Roman" w:hAnsi="Arial" w:cs="Arial"/>
          <w:color w:val="000000"/>
          <w:sz w:val="24"/>
          <w:szCs w:val="24"/>
          <w:lang w:eastAsia="en-GB"/>
        </w:rPr>
      </w:pPr>
      <w:r w:rsidRPr="008155A7">
        <w:rPr>
          <w:rFonts w:ascii="Arial" w:eastAsia="Times New Roman" w:hAnsi="Arial" w:cs="Arial"/>
          <w:b/>
          <w:color w:val="000000"/>
          <w:sz w:val="24"/>
          <w:szCs w:val="24"/>
          <w:lang w:eastAsia="en-GB"/>
        </w:rPr>
        <w:t>16.15</w:t>
      </w:r>
      <w:r w:rsidR="00055556">
        <w:rPr>
          <w:rFonts w:ascii="Arial" w:eastAsia="Times New Roman" w:hAnsi="Arial" w:cs="Arial"/>
          <w:b/>
          <w:color w:val="000000"/>
          <w:sz w:val="24"/>
          <w:szCs w:val="24"/>
          <w:lang w:eastAsia="en-GB"/>
        </w:rPr>
        <w:t xml:space="preserve">:   </w:t>
      </w:r>
      <w:r w:rsidR="00B45B0E" w:rsidRPr="008155A7">
        <w:rPr>
          <w:rFonts w:ascii="Arial" w:eastAsia="Times New Roman" w:hAnsi="Arial" w:cs="Arial"/>
          <w:color w:val="000000"/>
          <w:sz w:val="24"/>
          <w:szCs w:val="24"/>
          <w:lang w:eastAsia="en-GB"/>
        </w:rPr>
        <w:t>T</w:t>
      </w:r>
      <w:r w:rsidRPr="008155A7">
        <w:rPr>
          <w:rFonts w:ascii="Arial" w:eastAsia="Times New Roman" w:hAnsi="Arial" w:cs="Arial"/>
          <w:color w:val="000000"/>
          <w:sz w:val="24"/>
          <w:szCs w:val="24"/>
          <w:lang w:eastAsia="en-GB"/>
        </w:rPr>
        <w:t xml:space="preserve">he three afternoon speakers </w:t>
      </w:r>
      <w:r w:rsidR="00B45B0E" w:rsidRPr="008155A7">
        <w:rPr>
          <w:rFonts w:ascii="Arial" w:eastAsia="Times New Roman" w:hAnsi="Arial" w:cs="Arial"/>
          <w:color w:val="000000"/>
          <w:sz w:val="24"/>
          <w:szCs w:val="24"/>
          <w:lang w:eastAsia="en-GB"/>
        </w:rPr>
        <w:t xml:space="preserve">together </w:t>
      </w:r>
      <w:r w:rsidRPr="008155A7">
        <w:rPr>
          <w:rFonts w:ascii="Arial" w:eastAsia="Times New Roman" w:hAnsi="Arial" w:cs="Arial"/>
          <w:color w:val="000000"/>
          <w:sz w:val="24"/>
          <w:szCs w:val="24"/>
          <w:lang w:eastAsia="en-GB"/>
        </w:rPr>
        <w:t>answer questions or comments from the audience.</w:t>
      </w:r>
    </w:p>
    <w:p w:rsidR="00FB081D" w:rsidRDefault="00FB081D" w:rsidP="00FB081D">
      <w:pPr>
        <w:spacing w:after="0" w:line="240" w:lineRule="auto"/>
        <w:rPr>
          <w:rFonts w:ascii="Arial" w:eastAsia="Times New Roman" w:hAnsi="Arial" w:cs="Arial"/>
          <w:color w:val="000000"/>
          <w:sz w:val="24"/>
          <w:szCs w:val="24"/>
          <w:lang w:eastAsia="en-GB"/>
        </w:rPr>
      </w:pPr>
    </w:p>
    <w:p w:rsidR="003B5F21" w:rsidRPr="008155A7" w:rsidRDefault="003B5F21" w:rsidP="00FB081D">
      <w:pPr>
        <w:spacing w:after="0" w:line="240" w:lineRule="auto"/>
        <w:rPr>
          <w:rFonts w:ascii="Arial" w:eastAsia="Times New Roman" w:hAnsi="Arial" w:cs="Arial"/>
          <w:color w:val="000000"/>
          <w:sz w:val="24"/>
          <w:szCs w:val="24"/>
          <w:lang w:eastAsia="en-GB"/>
        </w:rPr>
      </w:pPr>
    </w:p>
    <w:p w:rsidR="00FB081D" w:rsidRPr="008155A7" w:rsidRDefault="00FB081D" w:rsidP="00FB081D">
      <w:pPr>
        <w:spacing w:after="0" w:line="240" w:lineRule="auto"/>
        <w:rPr>
          <w:rFonts w:ascii="Arial" w:eastAsia="Times New Roman" w:hAnsi="Arial" w:cs="Arial"/>
          <w:color w:val="000000"/>
          <w:sz w:val="24"/>
          <w:szCs w:val="24"/>
          <w:lang w:eastAsia="en-GB"/>
        </w:rPr>
      </w:pPr>
      <w:r w:rsidRPr="008155A7">
        <w:rPr>
          <w:rFonts w:ascii="Arial" w:eastAsia="Times New Roman" w:hAnsi="Arial" w:cs="Arial"/>
          <w:b/>
          <w:color w:val="000000"/>
          <w:sz w:val="24"/>
          <w:szCs w:val="24"/>
          <w:lang w:eastAsia="en-GB"/>
        </w:rPr>
        <w:t>17.00</w:t>
      </w:r>
      <w:r w:rsidR="00055556">
        <w:rPr>
          <w:rFonts w:ascii="Arial" w:eastAsia="Times New Roman" w:hAnsi="Arial" w:cs="Arial"/>
          <w:b/>
          <w:color w:val="000000"/>
          <w:sz w:val="24"/>
          <w:szCs w:val="24"/>
          <w:lang w:eastAsia="en-GB"/>
        </w:rPr>
        <w:t xml:space="preserve">:   </w:t>
      </w:r>
      <w:r w:rsidR="00B45B0E" w:rsidRPr="008155A7">
        <w:rPr>
          <w:rFonts w:ascii="Arial" w:eastAsia="Times New Roman" w:hAnsi="Arial" w:cs="Arial"/>
          <w:color w:val="000000"/>
          <w:sz w:val="24"/>
          <w:szCs w:val="24"/>
          <w:lang w:eastAsia="en-GB"/>
        </w:rPr>
        <w:t>Close</w:t>
      </w:r>
    </w:p>
    <w:sectPr w:rsidR="00FB081D" w:rsidRPr="00815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11"/>
    <w:rsid w:val="00046F5F"/>
    <w:rsid w:val="00055556"/>
    <w:rsid w:val="000558E9"/>
    <w:rsid w:val="000A20EF"/>
    <w:rsid w:val="002734BB"/>
    <w:rsid w:val="00311D62"/>
    <w:rsid w:val="00347411"/>
    <w:rsid w:val="00384D4E"/>
    <w:rsid w:val="003B5F21"/>
    <w:rsid w:val="00407BC8"/>
    <w:rsid w:val="004579EA"/>
    <w:rsid w:val="0047653F"/>
    <w:rsid w:val="00546D11"/>
    <w:rsid w:val="005F260F"/>
    <w:rsid w:val="00687144"/>
    <w:rsid w:val="008155A7"/>
    <w:rsid w:val="00885982"/>
    <w:rsid w:val="008A12E8"/>
    <w:rsid w:val="009A6E73"/>
    <w:rsid w:val="009C3D91"/>
    <w:rsid w:val="00A50FB5"/>
    <w:rsid w:val="00B45B0E"/>
    <w:rsid w:val="00C8325D"/>
    <w:rsid w:val="00C918D3"/>
    <w:rsid w:val="00CA3CAB"/>
    <w:rsid w:val="00DA2E1B"/>
    <w:rsid w:val="00E35B4A"/>
    <w:rsid w:val="00E95C22"/>
    <w:rsid w:val="00EC3F48"/>
    <w:rsid w:val="00FB081D"/>
    <w:rsid w:val="00FE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D3CEE-6669-4D08-8D0E-04BBADBA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9E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304">
      <w:bodyDiv w:val="1"/>
      <w:marLeft w:val="0"/>
      <w:marRight w:val="0"/>
      <w:marTop w:val="0"/>
      <w:marBottom w:val="0"/>
      <w:divBdr>
        <w:top w:val="none" w:sz="0" w:space="0" w:color="auto"/>
        <w:left w:val="none" w:sz="0" w:space="0" w:color="auto"/>
        <w:bottom w:val="none" w:sz="0" w:space="0" w:color="auto"/>
        <w:right w:val="none" w:sz="0" w:space="0" w:color="auto"/>
      </w:divBdr>
    </w:div>
    <w:div w:id="328873498">
      <w:bodyDiv w:val="1"/>
      <w:marLeft w:val="0"/>
      <w:marRight w:val="0"/>
      <w:marTop w:val="0"/>
      <w:marBottom w:val="0"/>
      <w:divBdr>
        <w:top w:val="none" w:sz="0" w:space="0" w:color="auto"/>
        <w:left w:val="none" w:sz="0" w:space="0" w:color="auto"/>
        <w:bottom w:val="none" w:sz="0" w:space="0" w:color="auto"/>
        <w:right w:val="none" w:sz="0" w:space="0" w:color="auto"/>
      </w:divBdr>
    </w:div>
    <w:div w:id="357586604">
      <w:bodyDiv w:val="1"/>
      <w:marLeft w:val="0"/>
      <w:marRight w:val="0"/>
      <w:marTop w:val="0"/>
      <w:marBottom w:val="0"/>
      <w:divBdr>
        <w:top w:val="none" w:sz="0" w:space="0" w:color="auto"/>
        <w:left w:val="none" w:sz="0" w:space="0" w:color="auto"/>
        <w:bottom w:val="none" w:sz="0" w:space="0" w:color="auto"/>
        <w:right w:val="none" w:sz="0" w:space="0" w:color="auto"/>
      </w:divBdr>
      <w:divsChild>
        <w:div w:id="846409064">
          <w:marLeft w:val="0"/>
          <w:marRight w:val="0"/>
          <w:marTop w:val="0"/>
          <w:marBottom w:val="0"/>
          <w:divBdr>
            <w:top w:val="none" w:sz="0" w:space="0" w:color="auto"/>
            <w:left w:val="none" w:sz="0" w:space="0" w:color="auto"/>
            <w:bottom w:val="none" w:sz="0" w:space="0" w:color="auto"/>
            <w:right w:val="none" w:sz="0" w:space="0" w:color="auto"/>
          </w:divBdr>
        </w:div>
        <w:div w:id="91779394">
          <w:marLeft w:val="0"/>
          <w:marRight w:val="0"/>
          <w:marTop w:val="0"/>
          <w:marBottom w:val="0"/>
          <w:divBdr>
            <w:top w:val="none" w:sz="0" w:space="0" w:color="auto"/>
            <w:left w:val="none" w:sz="0" w:space="0" w:color="auto"/>
            <w:bottom w:val="none" w:sz="0" w:space="0" w:color="auto"/>
            <w:right w:val="none" w:sz="0" w:space="0" w:color="auto"/>
          </w:divBdr>
        </w:div>
      </w:divsChild>
    </w:div>
    <w:div w:id="1833448566">
      <w:bodyDiv w:val="1"/>
      <w:marLeft w:val="0"/>
      <w:marRight w:val="0"/>
      <w:marTop w:val="0"/>
      <w:marBottom w:val="0"/>
      <w:divBdr>
        <w:top w:val="none" w:sz="0" w:space="0" w:color="auto"/>
        <w:left w:val="none" w:sz="0" w:space="0" w:color="auto"/>
        <w:bottom w:val="none" w:sz="0" w:space="0" w:color="auto"/>
        <w:right w:val="none" w:sz="0" w:space="0" w:color="auto"/>
      </w:divBdr>
      <w:divsChild>
        <w:div w:id="20474633">
          <w:marLeft w:val="0"/>
          <w:marRight w:val="0"/>
          <w:marTop w:val="0"/>
          <w:marBottom w:val="0"/>
          <w:divBdr>
            <w:top w:val="none" w:sz="0" w:space="0" w:color="auto"/>
            <w:left w:val="none" w:sz="0" w:space="0" w:color="auto"/>
            <w:bottom w:val="none" w:sz="0" w:space="0" w:color="auto"/>
            <w:right w:val="none" w:sz="0" w:space="0" w:color="auto"/>
          </w:divBdr>
          <w:divsChild>
            <w:div w:id="1099839060">
              <w:marLeft w:val="0"/>
              <w:marRight w:val="0"/>
              <w:marTop w:val="0"/>
              <w:marBottom w:val="0"/>
              <w:divBdr>
                <w:top w:val="none" w:sz="0" w:space="0" w:color="auto"/>
                <w:left w:val="none" w:sz="0" w:space="0" w:color="auto"/>
                <w:bottom w:val="none" w:sz="0" w:space="0" w:color="auto"/>
                <w:right w:val="none" w:sz="0" w:space="0" w:color="auto"/>
              </w:divBdr>
            </w:div>
            <w:div w:id="1732725872">
              <w:marLeft w:val="0"/>
              <w:marRight w:val="0"/>
              <w:marTop w:val="0"/>
              <w:marBottom w:val="0"/>
              <w:divBdr>
                <w:top w:val="none" w:sz="0" w:space="0" w:color="auto"/>
                <w:left w:val="none" w:sz="0" w:space="0" w:color="auto"/>
                <w:bottom w:val="none" w:sz="0" w:space="0" w:color="auto"/>
                <w:right w:val="none" w:sz="0" w:space="0" w:color="auto"/>
              </w:divBdr>
              <w:divsChild>
                <w:div w:id="883953217">
                  <w:marLeft w:val="0"/>
                  <w:marRight w:val="0"/>
                  <w:marTop w:val="0"/>
                  <w:marBottom w:val="0"/>
                  <w:divBdr>
                    <w:top w:val="none" w:sz="0" w:space="0" w:color="auto"/>
                    <w:left w:val="none" w:sz="0" w:space="0" w:color="auto"/>
                    <w:bottom w:val="none" w:sz="0" w:space="0" w:color="auto"/>
                    <w:right w:val="none" w:sz="0" w:space="0" w:color="auto"/>
                  </w:divBdr>
                  <w:divsChild>
                    <w:div w:id="1255673885">
                      <w:marLeft w:val="0"/>
                      <w:marRight w:val="0"/>
                      <w:marTop w:val="0"/>
                      <w:marBottom w:val="0"/>
                      <w:divBdr>
                        <w:top w:val="none" w:sz="0" w:space="0" w:color="auto"/>
                        <w:left w:val="none" w:sz="0" w:space="0" w:color="auto"/>
                        <w:bottom w:val="none" w:sz="0" w:space="0" w:color="auto"/>
                        <w:right w:val="none" w:sz="0" w:space="0" w:color="auto"/>
                      </w:divBdr>
                      <w:divsChild>
                        <w:div w:id="14469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556434">
      <w:bodyDiv w:val="1"/>
      <w:marLeft w:val="0"/>
      <w:marRight w:val="0"/>
      <w:marTop w:val="0"/>
      <w:marBottom w:val="0"/>
      <w:divBdr>
        <w:top w:val="none" w:sz="0" w:space="0" w:color="auto"/>
        <w:left w:val="none" w:sz="0" w:space="0" w:color="auto"/>
        <w:bottom w:val="none" w:sz="0" w:space="0" w:color="auto"/>
        <w:right w:val="none" w:sz="0" w:space="0" w:color="auto"/>
      </w:divBdr>
      <w:divsChild>
        <w:div w:id="61895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Alan Baxter</cp:lastModifiedBy>
  <cp:revision>2</cp:revision>
  <cp:lastPrinted>2014-02-13T09:33:00Z</cp:lastPrinted>
  <dcterms:created xsi:type="dcterms:W3CDTF">2014-08-04T08:46:00Z</dcterms:created>
  <dcterms:modified xsi:type="dcterms:W3CDTF">2014-08-04T08:46:00Z</dcterms:modified>
</cp:coreProperties>
</file>